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40" w:rsidRDefault="00B14140" w:rsidP="00402133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B14140">
        <w:rPr>
          <w:rFonts w:ascii="Cambria" w:eastAsia="Times New Roman" w:hAnsi="Cambria" w:cs="Times New Roman"/>
          <w:lang w:eastAsia="hr-HR"/>
        </w:rPr>
        <w:t xml:space="preserve">Temeljem članka 76. Zakona o sportu (Narodne novine, broj 71/06, 124/10, 124/11, 86/12, 94/13, 85/15, 19/16, 98/19 i 47/20) i članka 33. Statuta Općine Levanjska Varoš (Službeni glasnik Općine Levanjska Varoš, broj 2/18, 2/20, 2/21), Općinsko vijeće Općine Levanjska Varoš na svojoj </w:t>
      </w:r>
      <w:r w:rsidR="005867EB">
        <w:rPr>
          <w:rFonts w:ascii="Cambria" w:eastAsia="Times New Roman" w:hAnsi="Cambria" w:cs="Times New Roman"/>
          <w:lang w:eastAsia="hr-HR"/>
        </w:rPr>
        <w:t>11</w:t>
      </w:r>
      <w:r w:rsidRPr="00B14140">
        <w:rPr>
          <w:rFonts w:ascii="Cambria" w:eastAsia="Times New Roman" w:hAnsi="Cambria" w:cs="Times New Roman"/>
          <w:lang w:eastAsia="hr-HR"/>
        </w:rPr>
        <w:t xml:space="preserve">. sjednici održanoj </w:t>
      </w:r>
      <w:r w:rsidR="005867EB">
        <w:rPr>
          <w:rFonts w:ascii="Cambria" w:eastAsia="Times New Roman" w:hAnsi="Cambria" w:cs="Times New Roman"/>
          <w:lang w:eastAsia="hr-HR"/>
        </w:rPr>
        <w:t>20. prosinca</w:t>
      </w:r>
      <w:r w:rsidRPr="00B14140">
        <w:rPr>
          <w:rFonts w:ascii="Cambria" w:eastAsia="Times New Roman" w:hAnsi="Cambria" w:cs="Times New Roman"/>
          <w:lang w:eastAsia="hr-HR"/>
        </w:rPr>
        <w:t xml:space="preserve"> 2022. godine, donosi</w:t>
      </w:r>
    </w:p>
    <w:p w:rsidR="00402133" w:rsidRPr="0083064A" w:rsidRDefault="00402133" w:rsidP="00402133">
      <w:pPr>
        <w:spacing w:after="120" w:line="240" w:lineRule="auto"/>
        <w:rPr>
          <w:rFonts w:ascii="Cambria" w:eastAsia="Times New Roman" w:hAnsi="Cambria" w:cs="Times New Roman"/>
          <w:b/>
          <w:u w:val="single"/>
          <w:lang w:eastAsia="hr-HR"/>
        </w:rPr>
      </w:pPr>
    </w:p>
    <w:p w:rsidR="00402133" w:rsidRPr="0083064A" w:rsidRDefault="00402133" w:rsidP="0040213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</w:rPr>
      </w:pPr>
      <w:bookmarkStart w:id="0" w:name="_Toc461193771"/>
      <w:r w:rsidRPr="0083064A">
        <w:rPr>
          <w:rFonts w:ascii="Cambria" w:eastAsia="Times New Roman" w:hAnsi="Cambria" w:cs="Times New Roman"/>
          <w:b/>
        </w:rPr>
        <w:t>P R O G R A M</w:t>
      </w:r>
      <w:bookmarkEnd w:id="0"/>
    </w:p>
    <w:p w:rsidR="00402133" w:rsidRPr="0083064A" w:rsidRDefault="00402133" w:rsidP="00402133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</w:rPr>
      </w:pPr>
      <w:bookmarkStart w:id="1" w:name="_Toc461193772"/>
      <w:r w:rsidRPr="0083064A">
        <w:rPr>
          <w:rFonts w:ascii="Cambria" w:eastAsia="Times New Roman" w:hAnsi="Cambria" w:cs="Times New Roman"/>
          <w:b/>
        </w:rPr>
        <w:t>javnih potreba u sportu za 202</w:t>
      </w:r>
      <w:r w:rsidR="00B14140">
        <w:rPr>
          <w:rFonts w:ascii="Cambria" w:eastAsia="Times New Roman" w:hAnsi="Cambria" w:cs="Times New Roman"/>
          <w:b/>
        </w:rPr>
        <w:t>3</w:t>
      </w:r>
      <w:r w:rsidRPr="0083064A">
        <w:rPr>
          <w:rFonts w:ascii="Cambria" w:eastAsia="Times New Roman" w:hAnsi="Cambria" w:cs="Times New Roman"/>
          <w:b/>
        </w:rPr>
        <w:t>. godinu</w:t>
      </w:r>
      <w:bookmarkEnd w:id="1"/>
    </w:p>
    <w:p w:rsidR="00402133" w:rsidRPr="0083064A" w:rsidRDefault="00402133" w:rsidP="00402133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br/>
        <w:t>Članak 1.</w:t>
      </w:r>
    </w:p>
    <w:p w:rsidR="00402133" w:rsidRPr="0083064A" w:rsidRDefault="00402133" w:rsidP="0040213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Ovim programom utvrđuju se aktivnosti, poslovi i djelatnosti u sportu od značaja za Općinu Levanjska Varoš za koje se sredstva osiguravaju iz proračuna Općine, a posebice:</w:t>
      </w:r>
    </w:p>
    <w:p w:rsidR="00402133" w:rsidRPr="0083064A" w:rsidRDefault="00402133" w:rsidP="004021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poticanje i promicanje sporta na području Općine, a osobito djece i mladeži,</w:t>
      </w:r>
    </w:p>
    <w:p w:rsidR="00402133" w:rsidRPr="0083064A" w:rsidRDefault="00402133" w:rsidP="004021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poticanje drugih sportskih aktivnosti koje su u funkciji unapređenja i očuvanja zdravlja,</w:t>
      </w:r>
    </w:p>
    <w:p w:rsidR="00402133" w:rsidRPr="0083064A" w:rsidRDefault="00402133" w:rsidP="004021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djelovanje sportskih udruga, sportskih zajednica i saveza,</w:t>
      </w:r>
    </w:p>
    <w:p w:rsidR="00402133" w:rsidRPr="0083064A" w:rsidRDefault="00402133" w:rsidP="004021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sportsko-rekreacijske aktivnosti građana,</w:t>
      </w:r>
    </w:p>
    <w:p w:rsidR="00402133" w:rsidRPr="0083064A" w:rsidRDefault="00402133" w:rsidP="00402133">
      <w:pPr>
        <w:numPr>
          <w:ilvl w:val="0"/>
          <w:numId w:val="1"/>
        </w:num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planiranje, izgradnja, održavanje i korištenje sportskih građevina značajnih za Općinu Levanjska Varoš,</w:t>
      </w:r>
    </w:p>
    <w:p w:rsidR="00402133" w:rsidRPr="0083064A" w:rsidRDefault="00402133" w:rsidP="00402133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402133" w:rsidRPr="0083064A" w:rsidRDefault="00402133" w:rsidP="00402133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>Članak 2.</w:t>
      </w:r>
    </w:p>
    <w:p w:rsidR="00402133" w:rsidRDefault="00402133" w:rsidP="00402133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Sredstva osigurana u Općinskom proračunu za javne potrebe u sportu za 202</w:t>
      </w:r>
      <w:r w:rsidR="00B14140">
        <w:rPr>
          <w:rFonts w:ascii="Cambria" w:eastAsia="Times New Roman" w:hAnsi="Cambria" w:cs="Times New Roman"/>
          <w:lang w:eastAsia="hr-HR"/>
        </w:rPr>
        <w:t>3</w:t>
      </w:r>
      <w:r w:rsidRPr="0083064A">
        <w:rPr>
          <w:rFonts w:ascii="Cambria" w:eastAsia="Times New Roman" w:hAnsi="Cambria" w:cs="Times New Roman"/>
          <w:lang w:eastAsia="hr-HR"/>
        </w:rPr>
        <w:t>. godinu raspoređuju se na slijedeći način: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105"/>
        <w:gridCol w:w="1417"/>
      </w:tblGrid>
      <w:tr w:rsidR="004B2405" w:rsidRPr="00BC676E" w:rsidTr="00B14140">
        <w:tc>
          <w:tcPr>
            <w:tcW w:w="4219" w:type="pct"/>
            <w:gridSpan w:val="2"/>
            <w:shd w:val="clear" w:color="auto" w:fill="E7E6E6" w:themeFill="background2"/>
          </w:tcPr>
          <w:p w:rsidR="004B2405" w:rsidRPr="004B2405" w:rsidRDefault="004B2405" w:rsidP="004B2405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>
              <w:rPr>
                <w:rFonts w:ascii="Cambria" w:eastAsia="Calibri" w:hAnsi="Cambria" w:cs="Times New Roman"/>
                <w:b/>
                <w:color w:val="000000"/>
              </w:rPr>
              <w:t>OPIS PROGRAMA</w:t>
            </w:r>
          </w:p>
        </w:tc>
        <w:tc>
          <w:tcPr>
            <w:tcW w:w="781" w:type="pct"/>
            <w:shd w:val="clear" w:color="auto" w:fill="E7E6E6" w:themeFill="background2"/>
          </w:tcPr>
          <w:p w:rsidR="004B2405" w:rsidRPr="00BC676E" w:rsidRDefault="004B2405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BC676E">
              <w:rPr>
                <w:rFonts w:ascii="Cambria" w:eastAsia="Calibri" w:hAnsi="Cambria" w:cs="Times New Roman"/>
                <w:b/>
                <w:color w:val="000000"/>
              </w:rPr>
              <w:t>IZNOS</w:t>
            </w:r>
            <w:r w:rsidR="00B14140">
              <w:rPr>
                <w:rFonts w:ascii="Cambria" w:eastAsia="Calibri" w:hAnsi="Cambria" w:cs="Times New Roman"/>
                <w:b/>
                <w:color w:val="000000"/>
              </w:rPr>
              <w:t xml:space="preserve"> (</w:t>
            </w:r>
            <w:proofErr w:type="spellStart"/>
            <w:r w:rsidR="00B14140">
              <w:rPr>
                <w:rFonts w:ascii="Cambria" w:eastAsia="Calibri" w:hAnsi="Cambria" w:cs="Times New Roman"/>
                <w:b/>
                <w:color w:val="000000"/>
              </w:rPr>
              <w:t>eur</w:t>
            </w:r>
            <w:proofErr w:type="spellEnd"/>
            <w:r w:rsidR="00B14140">
              <w:rPr>
                <w:rFonts w:ascii="Cambria" w:eastAsia="Calibri" w:hAnsi="Cambria" w:cs="Times New Roman"/>
                <w:b/>
                <w:color w:val="000000"/>
              </w:rPr>
              <w:t>)</w:t>
            </w:r>
          </w:p>
        </w:tc>
      </w:tr>
      <w:tr w:rsidR="004B2405" w:rsidRPr="00BC676E" w:rsidTr="00B14140">
        <w:tc>
          <w:tcPr>
            <w:tcW w:w="303" w:type="pct"/>
          </w:tcPr>
          <w:p w:rsidR="004B2405" w:rsidRPr="00BC676E" w:rsidRDefault="004B2405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BC676E">
              <w:rPr>
                <w:rFonts w:ascii="Cambria" w:eastAsia="Calibri" w:hAnsi="Cambria" w:cs="Times New Roman"/>
                <w:color w:val="000000"/>
              </w:rPr>
              <w:t>1.</w:t>
            </w:r>
          </w:p>
        </w:tc>
        <w:tc>
          <w:tcPr>
            <w:tcW w:w="3916" w:type="pct"/>
          </w:tcPr>
          <w:p w:rsidR="004B2405" w:rsidRPr="00BC676E" w:rsidRDefault="004B2405" w:rsidP="000E29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Tekuće donacije sportskim društvima</w:t>
            </w:r>
          </w:p>
        </w:tc>
        <w:tc>
          <w:tcPr>
            <w:tcW w:w="781" w:type="pct"/>
            <w:vAlign w:val="bottom"/>
          </w:tcPr>
          <w:p w:rsidR="004B2405" w:rsidRPr="00BC676E" w:rsidRDefault="00B14140" w:rsidP="000E29E2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5</w:t>
            </w:r>
            <w:r w:rsidR="004B2405" w:rsidRPr="00BC676E">
              <w:rPr>
                <w:rFonts w:ascii="Cambria" w:eastAsia="Calibri" w:hAnsi="Cambria" w:cs="Times New Roman"/>
                <w:color w:val="000000"/>
              </w:rPr>
              <w:t>.000,00</w:t>
            </w:r>
          </w:p>
        </w:tc>
      </w:tr>
      <w:tr w:rsidR="004B2405" w:rsidRPr="00BC676E" w:rsidTr="00B14140">
        <w:tc>
          <w:tcPr>
            <w:tcW w:w="303" w:type="pct"/>
            <w:shd w:val="clear" w:color="auto" w:fill="E7E6E6" w:themeFill="background2"/>
          </w:tcPr>
          <w:p w:rsidR="004B2405" w:rsidRPr="00BC676E" w:rsidRDefault="004B2405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3916" w:type="pct"/>
            <w:shd w:val="clear" w:color="auto" w:fill="E7E6E6" w:themeFill="background2"/>
          </w:tcPr>
          <w:p w:rsidR="004B2405" w:rsidRPr="00BC676E" w:rsidRDefault="004B2405" w:rsidP="000E29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color w:val="000000"/>
              </w:rPr>
            </w:pPr>
            <w:r w:rsidRPr="00BC676E">
              <w:rPr>
                <w:rFonts w:ascii="Cambria" w:eastAsia="Calibri" w:hAnsi="Cambria" w:cs="Times New Roman"/>
                <w:b/>
                <w:color w:val="000000"/>
              </w:rPr>
              <w:t>U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K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U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P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N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O</w:t>
            </w:r>
          </w:p>
        </w:tc>
        <w:tc>
          <w:tcPr>
            <w:tcW w:w="781" w:type="pct"/>
            <w:shd w:val="clear" w:color="auto" w:fill="E7E6E6" w:themeFill="background2"/>
            <w:vAlign w:val="bottom"/>
          </w:tcPr>
          <w:p w:rsidR="004B2405" w:rsidRPr="00BC676E" w:rsidRDefault="00B14140" w:rsidP="000E29E2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color w:val="000000"/>
              </w:rPr>
            </w:pPr>
            <w:r>
              <w:rPr>
                <w:rFonts w:ascii="Cambria" w:eastAsia="Calibri" w:hAnsi="Cambria" w:cs="Times New Roman"/>
                <w:b/>
                <w:color w:val="000000"/>
              </w:rPr>
              <w:t>5</w:t>
            </w:r>
            <w:r w:rsidR="004B2405" w:rsidRPr="00BC676E">
              <w:rPr>
                <w:rFonts w:ascii="Cambria" w:eastAsia="Calibri" w:hAnsi="Cambria" w:cs="Times New Roman"/>
                <w:b/>
                <w:color w:val="000000"/>
              </w:rPr>
              <w:t>.000,00</w:t>
            </w:r>
          </w:p>
        </w:tc>
      </w:tr>
    </w:tbl>
    <w:p w:rsidR="00402133" w:rsidRPr="0083064A" w:rsidRDefault="00402133" w:rsidP="00402133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402133" w:rsidRPr="0083064A" w:rsidRDefault="00402133" w:rsidP="00402133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83064A">
        <w:rPr>
          <w:rFonts w:ascii="Cambria" w:eastAsia="Times New Roman" w:hAnsi="Cambria" w:cs="Times New Roman"/>
          <w:b/>
          <w:lang w:eastAsia="hr-HR"/>
        </w:rPr>
        <w:t>Članak 3.</w:t>
      </w:r>
    </w:p>
    <w:p w:rsidR="00402133" w:rsidRPr="0083064A" w:rsidRDefault="00402133" w:rsidP="00402133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Ovaj Program stupa na snagu osmog (8) dana od dana objave u "Službenom glasniku Općine Levanjska Varoš", a primjenjuje se od 01. siječnja  202</w:t>
      </w:r>
      <w:r w:rsidR="00B14140">
        <w:rPr>
          <w:rFonts w:ascii="Cambria" w:eastAsia="Times New Roman" w:hAnsi="Cambria" w:cs="Times New Roman"/>
          <w:lang w:eastAsia="hr-HR"/>
        </w:rPr>
        <w:t>3</w:t>
      </w:r>
      <w:r w:rsidRPr="0083064A">
        <w:rPr>
          <w:rFonts w:ascii="Cambria" w:eastAsia="Times New Roman" w:hAnsi="Cambria" w:cs="Times New Roman"/>
          <w:lang w:eastAsia="hr-HR"/>
        </w:rPr>
        <w:t xml:space="preserve">. godine. </w:t>
      </w:r>
    </w:p>
    <w:p w:rsidR="00402133" w:rsidRPr="0083064A" w:rsidRDefault="00402133" w:rsidP="00402133">
      <w:pPr>
        <w:spacing w:after="120" w:line="240" w:lineRule="auto"/>
        <w:ind w:firstLine="708"/>
        <w:rPr>
          <w:rFonts w:ascii="Cambria" w:eastAsia="Times New Roman" w:hAnsi="Cambria" w:cs="Times New Roman"/>
          <w:lang w:eastAsia="hr-HR"/>
        </w:rPr>
      </w:pPr>
    </w:p>
    <w:p w:rsidR="00402133" w:rsidRPr="0083064A" w:rsidRDefault="00402133" w:rsidP="00402133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R E P U B L I K A   H R V A T S K A</w:t>
      </w:r>
    </w:p>
    <w:p w:rsidR="00402133" w:rsidRPr="0083064A" w:rsidRDefault="00402133" w:rsidP="00402133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S J E Č K O – B A R A N J S K A   Ž U P A N I J A</w:t>
      </w:r>
    </w:p>
    <w:p w:rsidR="00402133" w:rsidRPr="0083064A" w:rsidRDefault="00402133" w:rsidP="00402133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P Ć I N A   L E V A N J S K A   V A R O Š</w:t>
      </w:r>
    </w:p>
    <w:p w:rsidR="00402133" w:rsidRPr="0083064A" w:rsidRDefault="00402133" w:rsidP="00402133">
      <w:pPr>
        <w:spacing w:after="12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P Ć I N S K O   V I J E Ć E</w:t>
      </w:r>
    </w:p>
    <w:p w:rsidR="00402133" w:rsidRPr="0083064A" w:rsidRDefault="00402133" w:rsidP="00402133">
      <w:pPr>
        <w:spacing w:after="120" w:line="240" w:lineRule="auto"/>
        <w:rPr>
          <w:rFonts w:ascii="Cambria" w:eastAsia="Times New Roman" w:hAnsi="Cambria" w:cs="Times New Roman"/>
          <w:lang w:eastAsia="hr-HR"/>
        </w:rPr>
      </w:pPr>
    </w:p>
    <w:p w:rsidR="00402133" w:rsidRPr="0083064A" w:rsidRDefault="00402133" w:rsidP="00402133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KLASA: 02</w:t>
      </w:r>
      <w:r w:rsidR="00B14140">
        <w:rPr>
          <w:rFonts w:ascii="Cambria" w:eastAsia="Times New Roman" w:hAnsi="Cambria" w:cs="Times New Roman"/>
          <w:lang w:eastAsia="hr-HR"/>
        </w:rPr>
        <w:t>4</w:t>
      </w:r>
      <w:r w:rsidRPr="0083064A">
        <w:rPr>
          <w:rFonts w:ascii="Cambria" w:eastAsia="Times New Roman" w:hAnsi="Cambria" w:cs="Times New Roman"/>
          <w:lang w:eastAsia="hr-HR"/>
        </w:rPr>
        <w:t>-0</w:t>
      </w:r>
      <w:r w:rsidR="00B14140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/</w:t>
      </w:r>
      <w:r w:rsidR="000C580A">
        <w:rPr>
          <w:rFonts w:ascii="Cambria" w:eastAsia="Times New Roman" w:hAnsi="Cambria" w:cs="Times New Roman"/>
          <w:lang w:eastAsia="hr-HR"/>
        </w:rPr>
        <w:t>2</w:t>
      </w:r>
      <w:r w:rsidR="00B14140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-01/</w:t>
      </w:r>
      <w:r w:rsidR="005867EB">
        <w:rPr>
          <w:rFonts w:ascii="Cambria" w:eastAsia="Times New Roman" w:hAnsi="Cambria" w:cs="Times New Roman"/>
          <w:lang w:eastAsia="hr-HR"/>
        </w:rPr>
        <w:t>49</w:t>
      </w:r>
    </w:p>
    <w:p w:rsidR="00402133" w:rsidRPr="0083064A" w:rsidRDefault="00402133" w:rsidP="00402133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URBROJ: 21</w:t>
      </w:r>
      <w:r w:rsidR="00B14140">
        <w:rPr>
          <w:rFonts w:ascii="Cambria" w:eastAsia="Times New Roman" w:hAnsi="Cambria" w:cs="Times New Roman"/>
          <w:lang w:eastAsia="hr-HR"/>
        </w:rPr>
        <w:t>58-25</w:t>
      </w:r>
      <w:r w:rsidRPr="0083064A">
        <w:rPr>
          <w:rFonts w:ascii="Cambria" w:eastAsia="Times New Roman" w:hAnsi="Cambria" w:cs="Times New Roman"/>
          <w:lang w:eastAsia="hr-HR"/>
        </w:rPr>
        <w:t>-01-</w:t>
      </w:r>
      <w:r w:rsidR="000C580A">
        <w:rPr>
          <w:rFonts w:ascii="Cambria" w:eastAsia="Times New Roman" w:hAnsi="Cambria" w:cs="Times New Roman"/>
          <w:lang w:eastAsia="hr-HR"/>
        </w:rPr>
        <w:t>2</w:t>
      </w:r>
      <w:r w:rsidR="00B14140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-</w:t>
      </w:r>
      <w:r w:rsidR="005867EB">
        <w:rPr>
          <w:rFonts w:ascii="Cambria" w:eastAsia="Times New Roman" w:hAnsi="Cambria" w:cs="Times New Roman"/>
          <w:lang w:eastAsia="hr-HR"/>
        </w:rPr>
        <w:t>1</w:t>
      </w:r>
    </w:p>
    <w:p w:rsidR="00402133" w:rsidRPr="0083064A" w:rsidRDefault="00402133" w:rsidP="00402133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 xml:space="preserve">Levanjska Varoš, </w:t>
      </w:r>
      <w:r w:rsidR="005867EB">
        <w:rPr>
          <w:rFonts w:ascii="Cambria" w:eastAsia="Times New Roman" w:hAnsi="Cambria" w:cs="Times New Roman"/>
          <w:lang w:eastAsia="hr-HR"/>
        </w:rPr>
        <w:t>20. prosinca</w:t>
      </w:r>
      <w:bookmarkStart w:id="2" w:name="_GoBack"/>
      <w:bookmarkEnd w:id="2"/>
      <w:r w:rsidRPr="0083064A">
        <w:rPr>
          <w:rFonts w:ascii="Cambria" w:eastAsia="Times New Roman" w:hAnsi="Cambria" w:cs="Times New Roman"/>
          <w:lang w:eastAsia="hr-HR"/>
        </w:rPr>
        <w:t xml:space="preserve"> 20</w:t>
      </w:r>
      <w:r w:rsidR="000C580A">
        <w:rPr>
          <w:rFonts w:ascii="Cambria" w:eastAsia="Times New Roman" w:hAnsi="Cambria" w:cs="Times New Roman"/>
          <w:lang w:eastAsia="hr-HR"/>
        </w:rPr>
        <w:t>2</w:t>
      </w:r>
      <w:r w:rsidR="00B14140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. godine</w:t>
      </w:r>
    </w:p>
    <w:p w:rsidR="00402133" w:rsidRPr="0083064A" w:rsidRDefault="00402133" w:rsidP="00402133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402133" w:rsidRPr="0083064A" w:rsidRDefault="00E26822" w:rsidP="00402133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P</w:t>
      </w:r>
      <w:r w:rsidR="00402133" w:rsidRPr="0083064A">
        <w:rPr>
          <w:rFonts w:ascii="Cambria" w:eastAsia="Times New Roman" w:hAnsi="Cambria" w:cs="Times New Roman"/>
          <w:b/>
          <w:lang w:eastAsia="hr-HR"/>
        </w:rPr>
        <w:t>REDSJEDNIK OPĆINSKOG VIJEĆA</w:t>
      </w:r>
    </w:p>
    <w:p w:rsidR="00402133" w:rsidRPr="0083064A" w:rsidRDefault="00402133" w:rsidP="00402133">
      <w:pPr>
        <w:tabs>
          <w:tab w:val="left" w:pos="5445"/>
          <w:tab w:val="right" w:pos="9072"/>
        </w:tabs>
        <w:spacing w:after="120" w:line="240" w:lineRule="auto"/>
        <w:jc w:val="center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ab/>
      </w:r>
      <w:proofErr w:type="spellStart"/>
      <w:r w:rsidR="00F11148">
        <w:rPr>
          <w:rFonts w:ascii="Cambria" w:eastAsia="Times New Roman" w:hAnsi="Cambria" w:cs="Times New Roman"/>
          <w:lang w:eastAsia="hr-HR"/>
        </w:rPr>
        <w:t>Kristian</w:t>
      </w:r>
      <w:proofErr w:type="spellEnd"/>
      <w:r w:rsidR="00F11148">
        <w:rPr>
          <w:rFonts w:ascii="Cambria" w:eastAsia="Times New Roman" w:hAnsi="Cambria" w:cs="Times New Roman"/>
          <w:lang w:eastAsia="hr-HR"/>
        </w:rPr>
        <w:t xml:space="preserve"> Nikolić, </w:t>
      </w:r>
      <w:proofErr w:type="spellStart"/>
      <w:r w:rsidR="00F11148">
        <w:rPr>
          <w:rFonts w:ascii="Cambria" w:eastAsia="Times New Roman" w:hAnsi="Cambria" w:cs="Times New Roman"/>
          <w:lang w:eastAsia="hr-HR"/>
        </w:rPr>
        <w:t>mag.prim.educ</w:t>
      </w:r>
      <w:proofErr w:type="spellEnd"/>
      <w:r w:rsidR="00F11148">
        <w:rPr>
          <w:rFonts w:ascii="Cambria" w:eastAsia="Times New Roman" w:hAnsi="Cambria" w:cs="Times New Roman"/>
          <w:lang w:eastAsia="hr-HR"/>
        </w:rPr>
        <w:t>.</w:t>
      </w:r>
      <w:r w:rsidRPr="0083064A">
        <w:rPr>
          <w:rFonts w:ascii="Cambria" w:eastAsia="Times New Roman" w:hAnsi="Cambria" w:cs="Times New Roman"/>
          <w:lang w:eastAsia="hr-HR"/>
        </w:rPr>
        <w:t xml:space="preserve"> </w:t>
      </w:r>
    </w:p>
    <w:p w:rsidR="00402133" w:rsidRPr="0083064A" w:rsidRDefault="00402133" w:rsidP="00402133">
      <w:pPr>
        <w:tabs>
          <w:tab w:val="left" w:pos="0"/>
        </w:tabs>
        <w:spacing w:after="120" w:line="240" w:lineRule="auto"/>
        <w:jc w:val="both"/>
        <w:rPr>
          <w:rFonts w:ascii="Cambria" w:eastAsia="Times New Roman" w:hAnsi="Cambria" w:cs="Calibri"/>
          <w:lang w:eastAsia="hr-HR"/>
        </w:rPr>
      </w:pPr>
    </w:p>
    <w:p w:rsidR="00F70B4C" w:rsidRDefault="00F70B4C"/>
    <w:sectPr w:rsidR="00F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3C10"/>
    <w:multiLevelType w:val="hybridMultilevel"/>
    <w:tmpl w:val="F7DA265A"/>
    <w:lvl w:ilvl="0" w:tplc="4594AB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4C88962">
      <w:start w:val="2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03732"/>
    <w:multiLevelType w:val="hybridMultilevel"/>
    <w:tmpl w:val="4A8AF9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94A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8C5629"/>
    <w:multiLevelType w:val="hybridMultilevel"/>
    <w:tmpl w:val="57E20C62"/>
    <w:lvl w:ilvl="0" w:tplc="4D32FD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33"/>
    <w:rsid w:val="0001300F"/>
    <w:rsid w:val="000C580A"/>
    <w:rsid w:val="00402133"/>
    <w:rsid w:val="004B2405"/>
    <w:rsid w:val="005867EB"/>
    <w:rsid w:val="00B14140"/>
    <w:rsid w:val="00B17A90"/>
    <w:rsid w:val="00E26822"/>
    <w:rsid w:val="00F11148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B4B8-5B1D-40C3-ADF0-0D5875E0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33"/>
    <w:pPr>
      <w:ind w:left="720"/>
      <w:contextualSpacing/>
    </w:pPr>
  </w:style>
  <w:style w:type="table" w:styleId="TableGrid">
    <w:name w:val="Table Grid"/>
    <w:basedOn w:val="TableNormal"/>
    <w:uiPriority w:val="39"/>
    <w:rsid w:val="004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2019-12-18T08:10:00Z</cp:lastPrinted>
  <dcterms:created xsi:type="dcterms:W3CDTF">2022-12-20T11:45:00Z</dcterms:created>
  <dcterms:modified xsi:type="dcterms:W3CDTF">2022-12-20T11:45:00Z</dcterms:modified>
</cp:coreProperties>
</file>